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20AC" w14:textId="5D08A7F0" w:rsidR="00950A55" w:rsidRPr="00B05954" w:rsidRDefault="00950A55" w:rsidP="00B05954">
      <w:pPr>
        <w:pStyle w:val="CommentText"/>
        <w:rPr>
          <w:rFonts w:ascii="Times New Roman" w:eastAsia="Times New Roman" w:hAnsi="Times New Roman" w:cs="Times New Roman"/>
          <w:sz w:val="22"/>
        </w:rPr>
      </w:pPr>
      <w:r w:rsidRPr="009C77A4">
        <w:rPr>
          <w:rFonts w:ascii="Times New Roman" w:eastAsia="Times New Roman" w:hAnsi="Times New Roman" w:cs="Times New Roman"/>
          <w:sz w:val="22"/>
        </w:rPr>
        <w:t xml:space="preserve">Date: </w:t>
      </w:r>
      <w:r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CD1198">
        <w:rPr>
          <w:rFonts w:ascii="Times New Roman" w:eastAsia="Times New Roman" w:hAnsi="Times New Roman" w:cs="Times New Roman"/>
          <w:sz w:val="22"/>
        </w:rPr>
        <w:t>April 2</w:t>
      </w:r>
      <w:r w:rsidR="00204A1B">
        <w:rPr>
          <w:rFonts w:ascii="Times New Roman" w:eastAsia="Times New Roman" w:hAnsi="Times New Roman" w:cs="Times New Roman"/>
          <w:sz w:val="22"/>
        </w:rPr>
        <w:t>4</w:t>
      </w:r>
      <w:r w:rsidR="00CD1198">
        <w:rPr>
          <w:rFonts w:ascii="Times New Roman" w:eastAsia="Times New Roman" w:hAnsi="Times New Roman" w:cs="Times New Roman"/>
          <w:sz w:val="22"/>
        </w:rPr>
        <w:t>, 2023</w:t>
      </w:r>
      <w:r w:rsidRPr="009C77A4">
        <w:rPr>
          <w:rFonts w:ascii="Times New Roman" w:eastAsia="Times New Roman" w:hAnsi="Times New Roman" w:cs="Times New Roman"/>
          <w:sz w:val="22"/>
        </w:rPr>
        <w:br/>
        <w:t xml:space="preserve">To: </w:t>
      </w:r>
      <w:r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Pr="009C77A4">
        <w:rPr>
          <w:rFonts w:ascii="Times New Roman" w:eastAsia="Times New Roman" w:hAnsi="Times New Roman" w:cs="Times New Roman"/>
          <w:sz w:val="22"/>
        </w:rPr>
        <w:t xml:space="preserve">AFT Full-time Bargaining Unit Members </w:t>
      </w:r>
      <w:r w:rsidRPr="009C77A4">
        <w:rPr>
          <w:rFonts w:ascii="Times New Roman" w:eastAsia="Times New Roman" w:hAnsi="Times New Roman" w:cs="Times New Roman"/>
          <w:i/>
          <w:iCs/>
          <w:sz w:val="22"/>
        </w:rPr>
        <w:t>(faculty, librarians and professional staff)</w:t>
      </w:r>
      <w:r w:rsidR="00C2598E" w:rsidRPr="009C77A4">
        <w:rPr>
          <w:rFonts w:ascii="Times New Roman" w:eastAsia="Times New Roman" w:hAnsi="Times New Roman" w:cs="Times New Roman"/>
          <w:sz w:val="22"/>
        </w:rPr>
        <w:br/>
        <w:t xml:space="preserve">From: </w:t>
      </w:r>
      <w:r w:rsidR="00C2598E"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C2598E" w:rsidRPr="009C77A4">
        <w:rPr>
          <w:rFonts w:ascii="Times New Roman" w:eastAsia="Times New Roman" w:hAnsi="Times New Roman" w:cs="Times New Roman"/>
          <w:sz w:val="22"/>
        </w:rPr>
        <w:t>Nancy Lasher</w:t>
      </w:r>
      <w:r w:rsidRPr="009C77A4">
        <w:rPr>
          <w:rFonts w:ascii="Times New Roman" w:eastAsia="Times New Roman" w:hAnsi="Times New Roman" w:cs="Times New Roman"/>
          <w:sz w:val="22"/>
        </w:rPr>
        <w:t>, Chair, Career Development Committee</w:t>
      </w:r>
      <w:r w:rsidR="009C77A4" w:rsidRPr="009C77A4">
        <w:rPr>
          <w:rFonts w:ascii="Times New Roman" w:eastAsia="Times New Roman" w:hAnsi="Times New Roman" w:cs="Times New Roman"/>
          <w:sz w:val="22"/>
        </w:rPr>
        <w:br/>
      </w:r>
      <w:r w:rsidR="009C77A4"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C2598E" w:rsidRPr="009C77A4">
        <w:rPr>
          <w:rFonts w:ascii="Times New Roman" w:eastAsia="Times New Roman" w:hAnsi="Times New Roman" w:cs="Times New Roman"/>
          <w:sz w:val="22"/>
        </w:rPr>
        <w:t xml:space="preserve">Tim Clydesdale, </w:t>
      </w:r>
      <w:r w:rsidR="003A274F" w:rsidRPr="009C77A4">
        <w:rPr>
          <w:rFonts w:ascii="Times New Roman" w:eastAsia="Times New Roman" w:hAnsi="Times New Roman" w:cs="Times New Roman"/>
          <w:sz w:val="22"/>
        </w:rPr>
        <w:t>Vice</w:t>
      </w:r>
      <w:r w:rsidR="00C2598E" w:rsidRPr="009C77A4">
        <w:rPr>
          <w:rFonts w:ascii="Times New Roman" w:eastAsia="Times New Roman" w:hAnsi="Times New Roman" w:cs="Times New Roman"/>
          <w:sz w:val="22"/>
        </w:rPr>
        <w:t xml:space="preserve"> Provost</w:t>
      </w:r>
      <w:r w:rsidRPr="009C77A4">
        <w:rPr>
          <w:rFonts w:ascii="Times New Roman" w:eastAsia="Times New Roman" w:hAnsi="Times New Roman" w:cs="Times New Roman"/>
          <w:sz w:val="22"/>
        </w:rPr>
        <w:br/>
        <w:t xml:space="preserve">Subject: </w:t>
      </w:r>
      <w:r w:rsidRPr="009C77A4">
        <w:rPr>
          <w:rFonts w:ascii="Times New Roman" w:eastAsia="Times New Roman" w:hAnsi="Times New Roman" w:cs="Times New Roman"/>
          <w:sz w:val="22"/>
        </w:rPr>
        <w:tab/>
        <w:t xml:space="preserve">Career Development </w:t>
      </w:r>
      <w:r w:rsidR="007B1ED4" w:rsidRPr="009C77A4">
        <w:rPr>
          <w:rFonts w:ascii="Times New Roman" w:eastAsia="Times New Roman" w:hAnsi="Times New Roman" w:cs="Times New Roman"/>
          <w:sz w:val="22"/>
        </w:rPr>
        <w:t xml:space="preserve">Proposals </w:t>
      </w:r>
      <w:r w:rsidR="007C33C5" w:rsidRPr="00E36C98">
        <w:rPr>
          <w:rFonts w:ascii="Times New Roman" w:eastAsia="Times New Roman" w:hAnsi="Times New Roman" w:cs="Times New Roman"/>
          <w:sz w:val="22"/>
        </w:rPr>
        <w:t>Winter</w:t>
      </w:r>
      <w:r w:rsidR="00BA1DF1" w:rsidRPr="00E36C98">
        <w:rPr>
          <w:rFonts w:ascii="Times New Roman" w:eastAsia="Times New Roman" w:hAnsi="Times New Roman" w:cs="Times New Roman"/>
          <w:sz w:val="22"/>
        </w:rPr>
        <w:t>/Spring</w:t>
      </w:r>
      <w:r w:rsidR="00814394">
        <w:rPr>
          <w:rFonts w:ascii="Times New Roman" w:eastAsia="Times New Roman" w:hAnsi="Times New Roman" w:cs="Times New Roman"/>
          <w:sz w:val="22"/>
        </w:rPr>
        <w:t>/Summer</w:t>
      </w:r>
      <w:r w:rsidR="007C33C5" w:rsidRPr="00E36C98">
        <w:rPr>
          <w:rFonts w:ascii="Times New Roman" w:eastAsia="Times New Roman" w:hAnsi="Times New Roman" w:cs="Times New Roman"/>
          <w:sz w:val="22"/>
        </w:rPr>
        <w:t xml:space="preserve"> 2023</w:t>
      </w:r>
      <w:r w:rsidR="00987B56" w:rsidRPr="00E36C98">
        <w:rPr>
          <w:rFonts w:ascii="Times New Roman" w:eastAsia="Times New Roman" w:hAnsi="Times New Roman" w:cs="Times New Roman"/>
          <w:sz w:val="22"/>
        </w:rPr>
        <w:t>)</w:t>
      </w:r>
      <w:r w:rsidR="009C77A4" w:rsidRPr="009C77A4">
        <w:rPr>
          <w:rFonts w:ascii="Times New Roman" w:eastAsia="Times New Roman" w:hAnsi="Times New Roman" w:cs="Times New Roman"/>
          <w:sz w:val="22"/>
        </w:rPr>
        <w:t xml:space="preserve"> </w:t>
      </w:r>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46CB7289"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w:t>
      </w:r>
      <w:r w:rsidR="002F2B56">
        <w:rPr>
          <w:rFonts w:ascii="Times New Roman" w:eastAsia="Times New Roman" w:hAnsi="Times New Roman" w:cs="Times New Roman"/>
        </w:rPr>
        <w:t xml:space="preserve"> </w:t>
      </w:r>
      <w:r w:rsidRPr="00813F13">
        <w:rPr>
          <w:rFonts w:ascii="Times New Roman" w:eastAsia="Times New Roman" w:hAnsi="Times New Roman" w:cs="Times New Roman"/>
        </w:rPr>
        <w:t>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1) to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2) to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have a broad impact on a department, group, or the college. </w:t>
      </w:r>
    </w:p>
    <w:p w14:paraId="7576AEA6" w14:textId="77777777" w:rsidR="00950A55" w:rsidRPr="00E36C98" w:rsidRDefault="00950A55" w:rsidP="00950A55">
      <w:pPr>
        <w:numPr>
          <w:ilvl w:val="0"/>
          <w:numId w:val="1"/>
        </w:numPr>
        <w:spacing w:after="40" w:line="240" w:lineRule="auto"/>
        <w:rPr>
          <w:rFonts w:ascii="Times New Roman" w:eastAsia="Times New Roman" w:hAnsi="Times New Roman" w:cs="Times New Roman"/>
          <w:sz w:val="24"/>
          <w:szCs w:val="24"/>
        </w:rPr>
      </w:pPr>
      <w:r w:rsidRPr="00E36C98">
        <w:rPr>
          <w:rFonts w:ascii="Times New Roman" w:eastAsia="Times New Roman" w:hAnsi="Times New Roman" w:cs="Times New Roman"/>
        </w:rPr>
        <w:t xml:space="preserve">Proposals may be submitted by either individuals or departments. Examples of possible proposals include: </w:t>
      </w:r>
    </w:p>
    <w:p w14:paraId="65171708" w14:textId="77777777" w:rsidR="00950A55" w:rsidRPr="00E36C98" w:rsidRDefault="00950A55" w:rsidP="00950A55">
      <w:pPr>
        <w:numPr>
          <w:ilvl w:val="1"/>
          <w:numId w:val="2"/>
        </w:numPr>
        <w:spacing w:after="40" w:line="240" w:lineRule="auto"/>
        <w:rPr>
          <w:rFonts w:ascii="Times New Roman" w:eastAsia="Times New Roman" w:hAnsi="Times New Roman" w:cs="Times New Roman"/>
          <w:sz w:val="24"/>
          <w:szCs w:val="24"/>
        </w:rPr>
      </w:pPr>
      <w:r w:rsidRPr="00E36C98">
        <w:rPr>
          <w:rFonts w:ascii="Times New Roman" w:eastAsia="Times New Roman" w:hAnsi="Times New Roman" w:cs="Times New Roman"/>
        </w:rPr>
        <w:t xml:space="preserve">attending a focused seminar in one's professional area. </w:t>
      </w:r>
    </w:p>
    <w:p w14:paraId="41DB6A25" w14:textId="77777777" w:rsidR="00950A55" w:rsidRPr="00E36C98" w:rsidRDefault="00950A55" w:rsidP="00950A55">
      <w:pPr>
        <w:numPr>
          <w:ilvl w:val="1"/>
          <w:numId w:val="2"/>
        </w:numPr>
        <w:spacing w:after="40" w:line="240" w:lineRule="auto"/>
        <w:rPr>
          <w:rFonts w:ascii="Times New Roman" w:eastAsia="Times New Roman" w:hAnsi="Times New Roman" w:cs="Times New Roman"/>
          <w:sz w:val="24"/>
          <w:szCs w:val="24"/>
        </w:rPr>
      </w:pPr>
      <w:r w:rsidRPr="00E36C98">
        <w:rPr>
          <w:rFonts w:ascii="Times New Roman" w:eastAsia="Times New Roman" w:hAnsi="Times New Roman" w:cs="Times New Roman"/>
        </w:rPr>
        <w:t xml:space="preserve">developing expertise in new or related areas and to incorporate that knowledge into instruction. </w:t>
      </w:r>
    </w:p>
    <w:p w14:paraId="1983D7EC" w14:textId="77777777" w:rsidR="00950A55" w:rsidRPr="00E36C98" w:rsidRDefault="00950A55" w:rsidP="00950A55">
      <w:pPr>
        <w:numPr>
          <w:ilvl w:val="1"/>
          <w:numId w:val="2"/>
        </w:numPr>
        <w:spacing w:after="40" w:line="240" w:lineRule="auto"/>
        <w:rPr>
          <w:rFonts w:ascii="Times New Roman" w:eastAsia="Times New Roman" w:hAnsi="Times New Roman" w:cs="Times New Roman"/>
          <w:sz w:val="24"/>
          <w:szCs w:val="24"/>
        </w:rPr>
      </w:pPr>
      <w:r w:rsidRPr="00E36C98">
        <w:rPr>
          <w:rFonts w:ascii="Times New Roman" w:eastAsia="Times New Roman" w:hAnsi="Times New Roman" w:cs="Times New Roman"/>
        </w:rPr>
        <w:t xml:space="preserve">developing competencies in new technologies and methodologies which improve instruction and to assist in integrating those techniques into the curriculum. </w:t>
      </w:r>
    </w:p>
    <w:p w14:paraId="71FF4156" w14:textId="77777777" w:rsidR="00950A55" w:rsidRPr="00E36C98" w:rsidRDefault="00950A55" w:rsidP="00950A55">
      <w:pPr>
        <w:numPr>
          <w:ilvl w:val="1"/>
          <w:numId w:val="2"/>
        </w:numPr>
        <w:spacing w:after="40" w:line="240" w:lineRule="auto"/>
        <w:rPr>
          <w:rFonts w:ascii="Times New Roman" w:eastAsia="Times New Roman" w:hAnsi="Times New Roman" w:cs="Times New Roman"/>
          <w:sz w:val="24"/>
          <w:szCs w:val="24"/>
        </w:rPr>
      </w:pPr>
      <w:r w:rsidRPr="00E36C98">
        <w:rPr>
          <w:rFonts w:ascii="Times New Roman" w:eastAsia="Times New Roman" w:hAnsi="Times New Roman" w:cs="Times New Roman"/>
        </w:rPr>
        <w:t xml:space="preserve">hiring an expert in a discipline to help a department or group develop new competencies. </w:t>
      </w:r>
    </w:p>
    <w:p w14:paraId="687A80D1" w14:textId="48BCC609" w:rsidR="00950A55" w:rsidRPr="00E36C98"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E36C98">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t>
      </w:r>
      <w:r w:rsidR="00BA1DF1" w:rsidRPr="00E36C98">
        <w:rPr>
          <w:rFonts w:ascii="Times New Roman" w:eastAsia="Times New Roman" w:hAnsi="Times New Roman" w:cs="Times New Roman"/>
        </w:rPr>
        <w:t>W</w:t>
      </w:r>
      <w:r w:rsidRPr="00E36C98">
        <w:rPr>
          <w:rFonts w:ascii="Times New Roman" w:eastAsia="Times New Roman" w:hAnsi="Times New Roman" w:cs="Times New Roman"/>
        </w:rPr>
        <w:t xml:space="preserve">orkshops/courses should have significant educational content and be appropriate for the individual's TCNJ career. </w:t>
      </w:r>
      <w:r w:rsidR="00BA1DF1" w:rsidRPr="00E36C98">
        <w:rPr>
          <w:rFonts w:ascii="Times New Roman" w:eastAsia="Times New Roman" w:hAnsi="Times New Roman" w:cs="Times New Roman"/>
        </w:rPr>
        <w:t xml:space="preserve">The CDC will award funds retroactively for career development that occurred during the </w:t>
      </w:r>
      <w:r w:rsidR="00814394">
        <w:rPr>
          <w:rFonts w:ascii="Times New Roman" w:eastAsia="Times New Roman" w:hAnsi="Times New Roman" w:cs="Times New Roman"/>
        </w:rPr>
        <w:t>Winter/Spring</w:t>
      </w:r>
      <w:r w:rsidR="00BA1DF1" w:rsidRPr="00E36C98">
        <w:rPr>
          <w:rFonts w:ascii="Times New Roman" w:eastAsia="Times New Roman" w:hAnsi="Times New Roman" w:cs="Times New Roman"/>
        </w:rPr>
        <w:t xml:space="preserve"> 202</w:t>
      </w:r>
      <w:r w:rsidR="00814394">
        <w:rPr>
          <w:rFonts w:ascii="Times New Roman" w:eastAsia="Times New Roman" w:hAnsi="Times New Roman" w:cs="Times New Roman"/>
        </w:rPr>
        <w:t>3</w:t>
      </w:r>
      <w:r w:rsidR="00BA1DF1" w:rsidRPr="00E36C98">
        <w:rPr>
          <w:rFonts w:ascii="Times New Roman" w:eastAsia="Times New Roman" w:hAnsi="Times New Roman" w:cs="Times New Roman"/>
        </w:rPr>
        <w:t>.</w:t>
      </w:r>
    </w:p>
    <w:p w14:paraId="3EACC671" w14:textId="77777777" w:rsidR="00950A55" w:rsidRPr="00E36C98"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E36C98">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E36C98">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E36C98">
        <w:rPr>
          <w:rFonts w:ascii="Times New Roman" w:eastAsia="Times New Roman" w:hAnsi="Times New Roman" w:cs="Times New Roman"/>
          <w:bCs/>
        </w:rPr>
        <w:t xml:space="preserve">Career Development awards to bring experts to lead on-campus faculty-development activities should meet the previously stated criteria and may be discipline-based or contribute to the work of </w:t>
      </w:r>
      <w:r w:rsidRPr="00813F13">
        <w:rPr>
          <w:rFonts w:ascii="Times New Roman" w:eastAsia="Times New Roman" w:hAnsi="Times New Roman" w:cs="Times New Roman"/>
          <w:bCs/>
        </w:rPr>
        <w:t>faculty in multiple departments.</w:t>
      </w:r>
    </w:p>
    <w:p w14:paraId="3A6FE08C" w14:textId="77777777" w:rsidR="00C2598E" w:rsidRDefault="00C2598E" w:rsidP="00950A55">
      <w:pPr>
        <w:spacing w:after="40" w:line="240" w:lineRule="auto"/>
        <w:rPr>
          <w:rFonts w:ascii="Times New Roman" w:eastAsia="Times New Roman" w:hAnsi="Times New Roman" w:cs="Times New Roman"/>
          <w:b/>
          <w:bCs/>
        </w:rPr>
      </w:pPr>
    </w:p>
    <w:p w14:paraId="3693E514" w14:textId="3F3BC4DE" w:rsidR="00950A55" w:rsidRPr="00813F13" w:rsidRDefault="00950A55" w:rsidP="00950A55">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lastRenderedPageBreak/>
        <w:t>Proposal Submission:</w:t>
      </w:r>
    </w:p>
    <w:p w14:paraId="5DF4F1D2" w14:textId="248BA440" w:rsidR="00130FB8" w:rsidRDefault="00085A31" w:rsidP="00950A55">
      <w:pPr>
        <w:spacing w:after="40" w:line="240" w:lineRule="auto"/>
        <w:rPr>
          <w:rFonts w:ascii="Times New Roman" w:eastAsia="Times New Roman" w:hAnsi="Times New Roman" w:cs="Times New Roman"/>
        </w:rPr>
      </w:pPr>
      <w:r>
        <w:rPr>
          <w:rFonts w:ascii="Times New Roman" w:eastAsia="Times New Roman" w:hAnsi="Times New Roman" w:cs="Times New Roman"/>
        </w:rPr>
        <w:t>We use</w:t>
      </w:r>
      <w:r w:rsidR="00130FB8">
        <w:rPr>
          <w:rFonts w:ascii="Times New Roman" w:eastAsia="Times New Roman" w:hAnsi="Times New Roman" w:cs="Times New Roman"/>
        </w:rPr>
        <w:t xml:space="preserve"> the Faculty Process </w:t>
      </w:r>
      <w:r w:rsidR="000E1119">
        <w:rPr>
          <w:rFonts w:ascii="Times New Roman" w:eastAsia="Times New Roman" w:hAnsi="Times New Roman" w:cs="Times New Roman"/>
        </w:rPr>
        <w:t>system</w:t>
      </w:r>
      <w:r w:rsidR="00130FB8">
        <w:rPr>
          <w:rFonts w:ascii="Times New Roman" w:eastAsia="Times New Roman" w:hAnsi="Times New Roman" w:cs="Times New Roman"/>
        </w:rPr>
        <w:t xml:space="preserve"> for CDC submissions. Both faculty and professional staff have access to Faculty Process. Faculty Process can be accessed via the </w:t>
      </w:r>
      <w:r w:rsidR="00D22382">
        <w:rPr>
          <w:rFonts w:ascii="Times New Roman" w:eastAsia="Times New Roman" w:hAnsi="Times New Roman" w:cs="Times New Roman"/>
        </w:rPr>
        <w:t xml:space="preserve">application ribbon near the top of the </w:t>
      </w:r>
      <w:r w:rsidR="00130FB8">
        <w:rPr>
          <w:rFonts w:ascii="Times New Roman" w:eastAsia="Times New Roman" w:hAnsi="Times New Roman" w:cs="Times New Roman"/>
        </w:rPr>
        <w:t xml:space="preserve">TCNJ Today </w:t>
      </w:r>
      <w:r w:rsidR="00D22382">
        <w:rPr>
          <w:rFonts w:ascii="Times New Roman" w:eastAsia="Times New Roman" w:hAnsi="Times New Roman" w:cs="Times New Roman"/>
        </w:rPr>
        <w:t>webpage</w:t>
      </w:r>
      <w:r w:rsidR="00130FB8">
        <w:rPr>
          <w:rFonts w:ascii="Times New Roman" w:eastAsia="Times New Roman" w:hAnsi="Times New Roman" w:cs="Times New Roman"/>
        </w:rPr>
        <w:t>.</w:t>
      </w:r>
    </w:p>
    <w:p w14:paraId="7AE8CBE3" w14:textId="77777777" w:rsidR="00130FB8" w:rsidRDefault="00130FB8" w:rsidP="00950A55">
      <w:pPr>
        <w:spacing w:after="40" w:line="240" w:lineRule="auto"/>
        <w:rPr>
          <w:rFonts w:ascii="Times New Roman" w:eastAsia="Times New Roman" w:hAnsi="Times New Roman" w:cs="Times New Roman"/>
        </w:rPr>
      </w:pPr>
    </w:p>
    <w:p w14:paraId="62C7F426" w14:textId="6CE4CE94" w:rsidR="00950A55" w:rsidRPr="00813F13" w:rsidRDefault="00130FB8" w:rsidP="00950A55">
      <w:pPr>
        <w:spacing w:after="40" w:line="240" w:lineRule="auto"/>
        <w:rPr>
          <w:rFonts w:ascii="Times New Roman" w:eastAsia="Times New Roman" w:hAnsi="Times New Roman" w:cs="Times New Roman"/>
        </w:rPr>
      </w:pPr>
      <w:r w:rsidRPr="00130FB8">
        <w:rPr>
          <w:rFonts w:ascii="Times New Roman" w:eastAsia="Times New Roman" w:hAnsi="Times New Roman" w:cs="Times New Roman"/>
          <w:b/>
        </w:rPr>
        <w:t xml:space="preserve">Please note there </w:t>
      </w:r>
      <w:r w:rsidR="00D22382">
        <w:rPr>
          <w:rFonts w:ascii="Times New Roman" w:eastAsia="Times New Roman" w:hAnsi="Times New Roman" w:cs="Times New Roman"/>
          <w:b/>
        </w:rPr>
        <w:t>are</w:t>
      </w:r>
      <w:r w:rsidRPr="00130FB8">
        <w:rPr>
          <w:rFonts w:ascii="Times New Roman" w:eastAsia="Times New Roman" w:hAnsi="Times New Roman" w:cs="Times New Roman"/>
          <w:b/>
        </w:rPr>
        <w:t xml:space="preserve"> two </w:t>
      </w:r>
      <w:r w:rsidR="00D22382">
        <w:rPr>
          <w:rFonts w:ascii="Times New Roman" w:eastAsia="Times New Roman" w:hAnsi="Times New Roman" w:cs="Times New Roman"/>
          <w:b/>
        </w:rPr>
        <w:t>deadlines</w:t>
      </w:r>
      <w:r>
        <w:rPr>
          <w:rFonts w:ascii="Times New Roman" w:eastAsia="Times New Roman" w:hAnsi="Times New Roman" w:cs="Times New Roman"/>
        </w:rPr>
        <w:t xml:space="preserve">.  </w:t>
      </w:r>
      <w:hyperlink r:id="rId5" w:history="1">
        <w:r w:rsidR="00814394">
          <w:rPr>
            <w:rStyle w:val="Hyperlink"/>
            <w:rFonts w:ascii="Times New Roman" w:eastAsia="Times New Roman" w:hAnsi="Times New Roman" w:cs="Times New Roman"/>
          </w:rPr>
          <w:t>May 1</w:t>
        </w:r>
        <w:r w:rsidR="00085A31">
          <w:rPr>
            <w:rStyle w:val="Hyperlink"/>
            <w:rFonts w:ascii="Times New Roman" w:eastAsia="Times New Roman" w:hAnsi="Times New Roman" w:cs="Times New Roman"/>
          </w:rPr>
          <w:t>2</w:t>
        </w:r>
        <w:r w:rsidRPr="00D711AC">
          <w:rPr>
            <w:rStyle w:val="Hyperlink"/>
            <w:rFonts w:ascii="Times New Roman" w:eastAsia="Times New Roman" w:hAnsi="Times New Roman" w:cs="Times New Roman"/>
            <w:vertAlign w:val="superscript"/>
          </w:rPr>
          <w:t>th</w:t>
        </w:r>
        <w:r w:rsidRPr="00D711AC">
          <w:rPr>
            <w:rStyle w:val="Hyperlink"/>
            <w:rFonts w:ascii="Times New Roman" w:eastAsia="Times New Roman" w:hAnsi="Times New Roman" w:cs="Times New Roman"/>
          </w:rPr>
          <w:t xml:space="preserve"> is the last day to </w:t>
        </w:r>
        <w:r w:rsidR="00D22382" w:rsidRPr="00D711AC">
          <w:rPr>
            <w:rStyle w:val="Hyperlink"/>
            <w:rFonts w:ascii="Times New Roman" w:eastAsia="Times New Roman" w:hAnsi="Times New Roman" w:cs="Times New Roman"/>
          </w:rPr>
          <w:t>request a CDC application be created in</w:t>
        </w:r>
        <w:r w:rsidRPr="00D711AC">
          <w:rPr>
            <w:rStyle w:val="Hyperlink"/>
            <w:rFonts w:ascii="Times New Roman" w:eastAsia="Times New Roman" w:hAnsi="Times New Roman" w:cs="Times New Roman"/>
          </w:rPr>
          <w:t xml:space="preserve"> Faculty Process</w:t>
        </w:r>
      </w:hyperlink>
      <w:r>
        <w:rPr>
          <w:rFonts w:ascii="Times New Roman" w:eastAsia="Times New Roman" w:hAnsi="Times New Roman" w:cs="Times New Roman"/>
        </w:rPr>
        <w:t xml:space="preserve">. </w:t>
      </w:r>
      <w:r w:rsidR="00814394">
        <w:rPr>
          <w:rFonts w:ascii="Times New Roman" w:eastAsia="Times New Roman" w:hAnsi="Times New Roman" w:cs="Times New Roman"/>
        </w:rPr>
        <w:t>May 17</w:t>
      </w:r>
      <w:r w:rsidR="00534C1C">
        <w:rPr>
          <w:rFonts w:ascii="Times New Roman" w:eastAsia="Times New Roman" w:hAnsi="Times New Roman" w:cs="Times New Roman"/>
        </w:rPr>
        <w:t>, 202</w:t>
      </w:r>
      <w:r w:rsidR="001B706F">
        <w:rPr>
          <w:rFonts w:ascii="Times New Roman" w:eastAsia="Times New Roman" w:hAnsi="Times New Roman" w:cs="Times New Roman"/>
        </w:rPr>
        <w:t>3</w:t>
      </w:r>
      <w:r w:rsidR="000E1119">
        <w:rPr>
          <w:rFonts w:ascii="Times New Roman" w:eastAsia="Times New Roman" w:hAnsi="Times New Roman" w:cs="Times New Roman"/>
        </w:rPr>
        <w:t xml:space="preserve"> is the last day to upload application materials and submit them in Faculty Process</w:t>
      </w:r>
      <w:r>
        <w:rPr>
          <w:rFonts w:ascii="Times New Roman" w:eastAsia="Times New Roman" w:hAnsi="Times New Roman" w:cs="Times New Roman"/>
        </w:rPr>
        <w:t xml:space="preserve">. </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59285283"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r>
      <w:r w:rsidRPr="009C77A4">
        <w:rPr>
          <w:rFonts w:ascii="Times New Roman" w:eastAsia="Times New Roman" w:hAnsi="Times New Roman" w:cs="Times New Roman"/>
          <w:b/>
        </w:rPr>
        <w:t>Proposal Summary Sheet</w:t>
      </w:r>
      <w:r w:rsidRPr="00813F13">
        <w:rPr>
          <w:rFonts w:ascii="Times New Roman" w:eastAsia="Times New Roman" w:hAnsi="Times New Roman" w:cs="Times New Roman"/>
        </w:rPr>
        <w:t xml:space="preserve"> (</w:t>
      </w:r>
      <w:hyperlink r:id="rId6" w:history="1">
        <w:r w:rsidR="009C77A4">
          <w:rPr>
            <w:rStyle w:val="Hyperlink"/>
            <w:rFonts w:ascii="Times New Roman" w:eastAsia="Times New Roman" w:hAnsi="Times New Roman" w:cs="Times New Roman"/>
          </w:rPr>
          <w:t>download</w:t>
        </w:r>
        <w:r w:rsidR="000E1119" w:rsidRPr="000E1119">
          <w:rPr>
            <w:rStyle w:val="Hyperlink"/>
            <w:rFonts w:ascii="Times New Roman" w:eastAsia="Times New Roman" w:hAnsi="Times New Roman" w:cs="Times New Roman"/>
          </w:rPr>
          <w:t xml:space="preserve"> via this link</w:t>
        </w:r>
      </w:hyperlink>
      <w:r w:rsidR="009C77A4">
        <w:rPr>
          <w:rStyle w:val="Hyperlink"/>
          <w:rFonts w:ascii="Times New Roman" w:eastAsia="Times New Roman" w:hAnsi="Times New Roman" w:cs="Times New Roman"/>
        </w:rPr>
        <w:t>, then complete and upload to Faculty Process</w:t>
      </w:r>
      <w:r w:rsidRPr="00813F13">
        <w:rPr>
          <w:rFonts w:ascii="Times New Roman" w:eastAsia="Times New Roman" w:hAnsi="Times New Roman" w:cs="Times New Roman"/>
        </w:rPr>
        <w:t xml:space="preserve">). </w:t>
      </w:r>
      <w:r w:rsidR="000E1119">
        <w:rPr>
          <w:rFonts w:ascii="Times New Roman" w:eastAsia="Times New Roman" w:hAnsi="Times New Roman" w:cs="Times New Roman"/>
        </w:rPr>
        <w:br/>
      </w:r>
      <w:r w:rsidRPr="00813F13">
        <w:rPr>
          <w:rFonts w:ascii="Times New Roman" w:eastAsia="Times New Roman" w:hAnsi="Times New Roman" w:cs="Times New Roman"/>
        </w:rPr>
        <w:t xml:space="preserve">Information concerning reimbursement rates for meals, lodging, mileage, etc. needed for completing the PSS can be obtained </w:t>
      </w:r>
      <w:r w:rsidR="000E1119">
        <w:rPr>
          <w:rFonts w:ascii="Times New Roman" w:eastAsia="Times New Roman" w:hAnsi="Times New Roman" w:cs="Times New Roman"/>
        </w:rPr>
        <w:t>in</w:t>
      </w:r>
      <w:r w:rsidRPr="00813F13">
        <w:rPr>
          <w:rFonts w:ascii="Times New Roman" w:eastAsia="Times New Roman" w:hAnsi="Times New Roman" w:cs="Times New Roman"/>
        </w:rPr>
        <w:t xml:space="preserve"> the </w:t>
      </w:r>
      <w:hyperlink r:id="rId7" w:history="1">
        <w:r w:rsidRPr="000E1119">
          <w:rPr>
            <w:rStyle w:val="Hyperlink"/>
            <w:rFonts w:ascii="Times New Roman" w:eastAsia="Times New Roman" w:hAnsi="Times New Roman" w:cs="Times New Roman"/>
          </w:rPr>
          <w:t xml:space="preserve">TCNJ travel </w:t>
        </w:r>
        <w:r w:rsidR="000E1119" w:rsidRPr="000E1119">
          <w:rPr>
            <w:rStyle w:val="Hyperlink"/>
            <w:rFonts w:ascii="Times New Roman" w:eastAsia="Times New Roman" w:hAnsi="Times New Roman" w:cs="Times New Roman"/>
          </w:rPr>
          <w:t>policy</w:t>
        </w:r>
      </w:hyperlink>
      <w:r w:rsidRPr="00813F13">
        <w:rPr>
          <w:rFonts w:ascii="Times New Roman" w:eastAsia="Times New Roman" w:hAnsi="Times New Roman" w:cs="Times New Roman"/>
        </w:rPr>
        <w:t xml:space="preserve">. </w:t>
      </w:r>
      <w:r w:rsidR="000E1119">
        <w:rPr>
          <w:rFonts w:ascii="Times New Roman" w:eastAsia="Times New Roman" w:hAnsi="Times New Roman" w:cs="Times New Roman"/>
        </w:rPr>
        <w:br/>
      </w:r>
      <w:r w:rsidRPr="00813F13">
        <w:rPr>
          <w:rFonts w:ascii="Times New Roman" w:eastAsia="Times New Roman" w:hAnsi="Times New Roman" w:cs="Times New Roman"/>
        </w:rPr>
        <w:t xml:space="preserve">There is provision for the signature of your dean/director on the </w:t>
      </w:r>
      <w:hyperlink r:id="rId8" w:history="1">
        <w:r w:rsidRPr="009C77A4">
          <w:rPr>
            <w:rStyle w:val="Hyperlink"/>
            <w:rFonts w:ascii="Times New Roman" w:eastAsia="Times New Roman" w:hAnsi="Times New Roman" w:cs="Times New Roman"/>
          </w:rPr>
          <w:t>Proposal Summary Sheet</w:t>
        </w:r>
      </w:hyperlink>
      <w:r w:rsidRPr="00813F13">
        <w:rPr>
          <w:rFonts w:ascii="Times New Roman" w:eastAsia="Times New Roman" w:hAnsi="Times New Roman" w:cs="Times New Roman"/>
        </w:rPr>
        <w:t xml:space="preserve">. That signature indicates that your proposal either is or is not "consistent with the expressed direction/mission and needs of the college." </w:t>
      </w:r>
      <w:r w:rsidR="00130FB8">
        <w:rPr>
          <w:rFonts w:ascii="Times New Roman" w:eastAsia="Times New Roman" w:hAnsi="Times New Roman" w:cs="Times New Roman"/>
        </w:rPr>
        <w:t xml:space="preserve"> Due to Covid 19 it may not be possible to obtain an actual signature.  You may substitute an email approval that you </w:t>
      </w:r>
      <w:r w:rsidR="000E1119">
        <w:rPr>
          <w:rFonts w:ascii="Times New Roman" w:eastAsia="Times New Roman" w:hAnsi="Times New Roman" w:cs="Times New Roman"/>
        </w:rPr>
        <w:t>upload</w:t>
      </w:r>
      <w:r w:rsidR="00130FB8">
        <w:rPr>
          <w:rFonts w:ascii="Times New Roman" w:eastAsia="Times New Roman" w:hAnsi="Times New Roman" w:cs="Times New Roman"/>
        </w:rPr>
        <w:t xml:space="preserve"> with your </w:t>
      </w:r>
      <w:r w:rsidR="000E1119">
        <w:rPr>
          <w:rFonts w:ascii="Times New Roman" w:eastAsia="Times New Roman" w:hAnsi="Times New Roman" w:cs="Times New Roman"/>
        </w:rPr>
        <w:t>proposal summary sheet in Faculty Process</w:t>
      </w:r>
      <w:r w:rsidR="00130FB8">
        <w:rPr>
          <w:rFonts w:ascii="Times New Roman" w:eastAsia="Times New Roman" w:hAnsi="Times New Roman" w:cs="Times New Roman"/>
        </w:rPr>
        <w:t>.</w:t>
      </w:r>
      <w:r w:rsidR="00542B71">
        <w:rPr>
          <w:rFonts w:ascii="Times New Roman" w:eastAsia="Times New Roman" w:hAnsi="Times New Roman" w:cs="Times New Roman"/>
        </w:rPr>
        <w:t xml:space="preserve"> </w:t>
      </w:r>
      <w:r w:rsidR="00130FB8">
        <w:rPr>
          <w:rFonts w:ascii="Times New Roman" w:eastAsia="Times New Roman" w:hAnsi="Times New Roman" w:cs="Times New Roman"/>
        </w:rPr>
        <w:t xml:space="preserve">All documents </w:t>
      </w:r>
      <w:r w:rsidRPr="00813F13">
        <w:rPr>
          <w:rFonts w:ascii="Times New Roman" w:eastAsia="Times New Roman" w:hAnsi="Times New Roman" w:cs="Times New Roman"/>
        </w:rPr>
        <w:t xml:space="preserve">should be </w:t>
      </w:r>
      <w:r w:rsidR="000E1119">
        <w:rPr>
          <w:rFonts w:ascii="Times New Roman" w:eastAsia="Times New Roman" w:hAnsi="Times New Roman" w:cs="Times New Roman"/>
        </w:rPr>
        <w:t>saved</w:t>
      </w:r>
      <w:r w:rsidRPr="00813F13">
        <w:rPr>
          <w:rFonts w:ascii="Times New Roman" w:eastAsia="Times New Roman" w:hAnsi="Times New Roman" w:cs="Times New Roman"/>
        </w:rPr>
        <w:t xml:space="preserve"> as PDF</w:t>
      </w:r>
      <w:r w:rsidR="000E1119">
        <w:rPr>
          <w:rFonts w:ascii="Times New Roman" w:eastAsia="Times New Roman" w:hAnsi="Times New Roman" w:cs="Times New Roman"/>
        </w:rPr>
        <w:t xml:space="preserve"> files</w:t>
      </w:r>
      <w:r w:rsidRPr="00813F13">
        <w:rPr>
          <w:rFonts w:ascii="Times New Roman" w:eastAsia="Times New Roman" w:hAnsi="Times New Roman" w:cs="Times New Roman"/>
        </w:rPr>
        <w:t>.</w:t>
      </w:r>
    </w:p>
    <w:p w14:paraId="047EECB4" w14:textId="5A78DDBF" w:rsidR="00950A55" w:rsidRPr="008A3EE4"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r>
      <w:r w:rsidR="008A3EE4" w:rsidRPr="009C77A4">
        <w:rPr>
          <w:rFonts w:ascii="Times New Roman" w:eastAsia="Times New Roman" w:hAnsi="Times New Roman" w:cs="Times New Roman"/>
          <w:b/>
        </w:rPr>
        <w:t>Proposal</w:t>
      </w:r>
      <w:r w:rsidR="008A3EE4">
        <w:rPr>
          <w:rFonts w:ascii="Times New Roman" w:eastAsia="Times New Roman" w:hAnsi="Times New Roman" w:cs="Times New Roman"/>
        </w:rPr>
        <w:br/>
      </w:r>
      <w:r w:rsidR="008A3EE4" w:rsidRPr="008A3EE4">
        <w:rPr>
          <w:rFonts w:ascii="Times New Roman" w:eastAsia="Times New Roman" w:hAnsi="Times New Roman" w:cs="Times New Roman"/>
        </w:rPr>
        <w:t>C</w:t>
      </w:r>
      <w:r w:rsidRPr="008A3EE4">
        <w:rPr>
          <w:rFonts w:ascii="Times New Roman" w:eastAsia="Times New Roman" w:hAnsi="Times New Roman" w:cs="Times New Roman"/>
        </w:rPr>
        <w:t xml:space="preserve">omplete a proposal following the guidelines </w:t>
      </w:r>
      <w:r w:rsidR="008A3EE4">
        <w:rPr>
          <w:rFonts w:ascii="Times New Roman" w:eastAsia="Times New Roman" w:hAnsi="Times New Roman" w:cs="Times New Roman"/>
        </w:rPr>
        <w:t xml:space="preserve">(posted on Faculty Process as well as the </w:t>
      </w:r>
      <w:hyperlink r:id="rId9" w:history="1">
        <w:r w:rsidR="008A3EE4" w:rsidRPr="008A3EE4">
          <w:rPr>
            <w:rStyle w:val="Hyperlink"/>
            <w:rFonts w:ascii="Times New Roman" w:eastAsia="Times New Roman" w:hAnsi="Times New Roman" w:cs="Times New Roman"/>
          </w:rPr>
          <w:t>TCNJ-AFT website</w:t>
        </w:r>
      </w:hyperlink>
      <w:r w:rsidR="008A3EE4">
        <w:rPr>
          <w:rFonts w:ascii="Times New Roman" w:eastAsia="Times New Roman" w:hAnsi="Times New Roman" w:cs="Times New Roman"/>
        </w:rPr>
        <w:t xml:space="preserve">). </w:t>
      </w:r>
      <w:r w:rsidRPr="008A3EE4">
        <w:rPr>
          <w:rFonts w:ascii="Times New Roman" w:eastAsia="Times New Roman" w:hAnsi="Times New Roman" w:cs="Times New Roman"/>
        </w:rPr>
        <w:t xml:space="preserve">Since only a few disciplines are represented on the Career Development Committee, it is important that all information included in a proposal be as clear and pertinent as possible. </w:t>
      </w:r>
      <w:r w:rsidR="008A3EE4">
        <w:rPr>
          <w:rFonts w:ascii="Times New Roman" w:eastAsia="Times New Roman" w:hAnsi="Times New Roman" w:cs="Times New Roman"/>
        </w:rPr>
        <w:t>Please upload</w:t>
      </w:r>
      <w:r w:rsidRPr="008A3EE4">
        <w:rPr>
          <w:rFonts w:ascii="Times New Roman" w:eastAsia="Times New Roman" w:hAnsi="Times New Roman" w:cs="Times New Roman"/>
        </w:rPr>
        <w:t xml:space="preserve"> your proposal as a PDF.</w:t>
      </w:r>
    </w:p>
    <w:p w14:paraId="144B704A" w14:textId="3BDC6C24" w:rsidR="00950A55" w:rsidRPr="00542B71" w:rsidRDefault="00950A55" w:rsidP="00950A55">
      <w:pPr>
        <w:spacing w:after="40" w:line="240" w:lineRule="auto"/>
        <w:ind w:left="720" w:hanging="360"/>
        <w:rPr>
          <w:rFonts w:ascii="Times New Roman" w:eastAsia="Times New Roman" w:hAnsi="Times New Roman" w:cs="Times New Roman"/>
          <w:sz w:val="24"/>
          <w:szCs w:val="24"/>
          <w:highlight w:val="yellow"/>
        </w:rPr>
      </w:pPr>
      <w:r w:rsidRPr="008A3EE4">
        <w:rPr>
          <w:rFonts w:ascii="Times New Roman" w:eastAsia="Times New Roman" w:hAnsi="Times New Roman" w:cs="Times New Roman"/>
        </w:rPr>
        <w:t xml:space="preserve">3. </w:t>
      </w:r>
      <w:r w:rsidRPr="008A3EE4">
        <w:rPr>
          <w:rFonts w:ascii="Times New Roman" w:eastAsia="Times New Roman" w:hAnsi="Times New Roman" w:cs="Times New Roman"/>
        </w:rPr>
        <w:tab/>
      </w:r>
      <w:r w:rsidR="009C77A4" w:rsidRPr="009C77A4">
        <w:rPr>
          <w:rFonts w:ascii="Times New Roman" w:eastAsia="Times New Roman" w:hAnsi="Times New Roman" w:cs="Times New Roman"/>
          <w:b/>
        </w:rPr>
        <w:t>A Current Brochure, Flyer, or URL</w:t>
      </w:r>
      <w:r w:rsidR="009C77A4">
        <w:rPr>
          <w:rFonts w:ascii="Times New Roman" w:eastAsia="Times New Roman" w:hAnsi="Times New Roman" w:cs="Times New Roman"/>
        </w:rPr>
        <w:br/>
      </w:r>
      <w:r w:rsidRPr="008A3EE4">
        <w:rPr>
          <w:rFonts w:ascii="Times New Roman" w:eastAsia="Times New Roman" w:hAnsi="Times New Roman" w:cs="Times New Roman"/>
        </w:rPr>
        <w:t>For proposals requesting funds to attend off-campus activities, a current brochure or flyer containing specific information about the proposed activity should be provided as a link on your proposal</w:t>
      </w:r>
      <w:r w:rsidR="008A3EE4">
        <w:rPr>
          <w:rFonts w:ascii="Times New Roman" w:eastAsia="Times New Roman" w:hAnsi="Times New Roman" w:cs="Times New Roman"/>
        </w:rPr>
        <w:t>,</w:t>
      </w:r>
      <w:r w:rsidRPr="008A3EE4">
        <w:rPr>
          <w:rFonts w:ascii="Times New Roman" w:eastAsia="Times New Roman" w:hAnsi="Times New Roman" w:cs="Times New Roman"/>
        </w:rPr>
        <w:t xml:space="preserve"> or </w:t>
      </w:r>
      <w:r w:rsidR="008A3EE4">
        <w:rPr>
          <w:rFonts w:ascii="Times New Roman" w:eastAsia="Times New Roman" w:hAnsi="Times New Roman" w:cs="Times New Roman"/>
        </w:rPr>
        <w:t>uploaded</w:t>
      </w:r>
      <w:r w:rsidRPr="008A3EE4">
        <w:rPr>
          <w:rFonts w:ascii="Times New Roman" w:eastAsia="Times New Roman" w:hAnsi="Times New Roman" w:cs="Times New Roman"/>
        </w:rPr>
        <w:t xml:space="preserve"> as a PDF file. If information is not yet available for this type of an activity, a brochure for a past event of the same type should be submitted.</w:t>
      </w:r>
    </w:p>
    <w:p w14:paraId="2D1F7185" w14:textId="38761B3C" w:rsidR="00950A55" w:rsidRPr="00813F13" w:rsidRDefault="00950A55" w:rsidP="00950A55">
      <w:pPr>
        <w:spacing w:after="40" w:line="240" w:lineRule="auto"/>
        <w:ind w:left="720" w:hanging="360"/>
        <w:rPr>
          <w:rFonts w:ascii="Times New Roman" w:eastAsia="Times New Roman" w:hAnsi="Times New Roman" w:cs="Times New Roman"/>
        </w:rPr>
      </w:pPr>
      <w:r w:rsidRPr="008A3EE4">
        <w:rPr>
          <w:rFonts w:ascii="Times New Roman" w:eastAsia="Times New Roman" w:hAnsi="Times New Roman" w:cs="Times New Roman"/>
        </w:rPr>
        <w:t xml:space="preserve">4. </w:t>
      </w:r>
      <w:r w:rsidRPr="008A3EE4">
        <w:rPr>
          <w:rFonts w:ascii="Times New Roman" w:eastAsia="Times New Roman" w:hAnsi="Times New Roman" w:cs="Times New Roman"/>
        </w:rPr>
        <w:tab/>
      </w:r>
      <w:r w:rsidR="009C77A4" w:rsidRPr="009C77A4">
        <w:rPr>
          <w:rFonts w:ascii="Times New Roman" w:eastAsia="Times New Roman" w:hAnsi="Times New Roman" w:cs="Times New Roman"/>
          <w:b/>
        </w:rPr>
        <w:t>Campus Workshops</w:t>
      </w:r>
      <w:r w:rsidR="009C77A4">
        <w:rPr>
          <w:rFonts w:ascii="Times New Roman" w:eastAsia="Times New Roman" w:hAnsi="Times New Roman" w:cs="Times New Roman"/>
        </w:rPr>
        <w:br/>
      </w:r>
      <w:r w:rsidRPr="008A3EE4">
        <w:rPr>
          <w:rFonts w:ascii="Times New Roman" w:eastAsia="Times New Roman" w:hAnsi="Times New Roman" w:cs="Times New Roman"/>
        </w:rPr>
        <w:t>For proposals involving on-campus workshops, provide information about the presenter(s), a draft outline of the activity, and how many faculty members are expected to attend the activity.</w:t>
      </w:r>
      <w:r w:rsidRPr="00813F13">
        <w:rPr>
          <w:rFonts w:ascii="Times New Roman" w:eastAsia="Times New Roman" w:hAnsi="Times New Roman" w:cs="Times New Roman"/>
        </w:rPr>
        <w:t xml:space="preserve">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4C82E45E"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received after the deadline of</w:t>
      </w:r>
      <w:r w:rsidR="00130FB8">
        <w:rPr>
          <w:rFonts w:ascii="Times New Roman" w:eastAsia="Times New Roman" w:hAnsi="Times New Roman" w:cs="Times New Roman"/>
          <w:b/>
        </w:rPr>
        <w:t xml:space="preserve"> </w:t>
      </w:r>
      <w:r w:rsidR="00814394">
        <w:rPr>
          <w:rFonts w:ascii="Times New Roman" w:eastAsia="Times New Roman" w:hAnsi="Times New Roman" w:cs="Times New Roman"/>
          <w:b/>
        </w:rPr>
        <w:t>May</w:t>
      </w:r>
      <w:r w:rsidR="00130FB8">
        <w:rPr>
          <w:rFonts w:ascii="Times New Roman" w:eastAsia="Times New Roman" w:hAnsi="Times New Roman" w:cs="Times New Roman"/>
          <w:b/>
        </w:rPr>
        <w:t xml:space="preserve"> 1</w:t>
      </w:r>
      <w:r w:rsidR="00814394">
        <w:rPr>
          <w:rFonts w:ascii="Times New Roman" w:eastAsia="Times New Roman" w:hAnsi="Times New Roman" w:cs="Times New Roman"/>
          <w:b/>
        </w:rPr>
        <w:t>7</w:t>
      </w:r>
      <w:r w:rsidR="00130FB8">
        <w:rPr>
          <w:rFonts w:ascii="Times New Roman" w:eastAsia="Times New Roman" w:hAnsi="Times New Roman" w:cs="Times New Roman"/>
          <w:b/>
        </w:rPr>
        <w:t>, 202</w:t>
      </w:r>
      <w:r w:rsidR="001A2BE7">
        <w:rPr>
          <w:rFonts w:ascii="Times New Roman" w:eastAsia="Times New Roman" w:hAnsi="Times New Roman" w:cs="Times New Roman"/>
          <w:b/>
        </w:rPr>
        <w:t>3</w:t>
      </w:r>
      <w:r w:rsidRPr="007B1ED4">
        <w:rPr>
          <w:rFonts w:ascii="Times New Roman" w:eastAsia="Times New Roman" w:hAnsi="Times New Roman" w:cs="Times New Roman"/>
          <w:b/>
        </w:rPr>
        <w:t xml:space="preserve"> </w:t>
      </w:r>
      <w:r w:rsidR="00BA1DF1">
        <w:rPr>
          <w:rFonts w:ascii="Times New Roman" w:eastAsia="Times New Roman" w:hAnsi="Times New Roman" w:cs="Times New Roman"/>
          <w:b/>
        </w:rPr>
        <w:t xml:space="preserve">will </w:t>
      </w:r>
      <w:r w:rsidRPr="007B1ED4">
        <w:rPr>
          <w:rFonts w:ascii="Times New Roman" w:eastAsia="Times New Roman" w:hAnsi="Times New Roman" w:cs="Times New Roman"/>
          <w:b/>
        </w:rPr>
        <w:t xml:space="preserve">not be considered.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r w:rsidRPr="00813F13">
        <w:rPr>
          <w:rFonts w:ascii="Times New Roman" w:eastAsia="Times New Roman" w:hAnsi="Times New Roman" w:cs="Times New Roman"/>
          <w:b/>
          <w:bCs/>
        </w:rPr>
        <w:t xml:space="preserve">official approval is made by the College President.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65C12E82" w14:textId="544CAD83" w:rsidR="002A78B2" w:rsidRPr="00813F13" w:rsidRDefault="002A78B2"/>
    <w:sectPr w:rsidR="002A78B2"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9429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6877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55"/>
    <w:rsid w:val="0001654C"/>
    <w:rsid w:val="00072EB4"/>
    <w:rsid w:val="00085A31"/>
    <w:rsid w:val="000D55FE"/>
    <w:rsid w:val="000E1119"/>
    <w:rsid w:val="000E5BC9"/>
    <w:rsid w:val="001168F4"/>
    <w:rsid w:val="00130FB8"/>
    <w:rsid w:val="001A2BE7"/>
    <w:rsid w:val="001B706F"/>
    <w:rsid w:val="00204A1B"/>
    <w:rsid w:val="002A78B2"/>
    <w:rsid w:val="002F2B56"/>
    <w:rsid w:val="003219D3"/>
    <w:rsid w:val="00377D71"/>
    <w:rsid w:val="00381081"/>
    <w:rsid w:val="003A274F"/>
    <w:rsid w:val="003A73DD"/>
    <w:rsid w:val="003B6CDF"/>
    <w:rsid w:val="003F381B"/>
    <w:rsid w:val="004E0962"/>
    <w:rsid w:val="00534C1C"/>
    <w:rsid w:val="00542B71"/>
    <w:rsid w:val="005E6384"/>
    <w:rsid w:val="006047BD"/>
    <w:rsid w:val="00605D70"/>
    <w:rsid w:val="00632F24"/>
    <w:rsid w:val="006362E9"/>
    <w:rsid w:val="00746514"/>
    <w:rsid w:val="007A733A"/>
    <w:rsid w:val="007B1ED4"/>
    <w:rsid w:val="007C0325"/>
    <w:rsid w:val="007C33C5"/>
    <w:rsid w:val="00801912"/>
    <w:rsid w:val="00813F13"/>
    <w:rsid w:val="00814394"/>
    <w:rsid w:val="008A3EE4"/>
    <w:rsid w:val="008D5156"/>
    <w:rsid w:val="0093126B"/>
    <w:rsid w:val="00950A55"/>
    <w:rsid w:val="00973558"/>
    <w:rsid w:val="00987B56"/>
    <w:rsid w:val="009C77A4"/>
    <w:rsid w:val="00A11CAD"/>
    <w:rsid w:val="00A542E8"/>
    <w:rsid w:val="00AD277D"/>
    <w:rsid w:val="00B05954"/>
    <w:rsid w:val="00B12489"/>
    <w:rsid w:val="00B30E36"/>
    <w:rsid w:val="00B37FEA"/>
    <w:rsid w:val="00BA1DF1"/>
    <w:rsid w:val="00BB1AAA"/>
    <w:rsid w:val="00C16D21"/>
    <w:rsid w:val="00C2598E"/>
    <w:rsid w:val="00CD1198"/>
    <w:rsid w:val="00D22382"/>
    <w:rsid w:val="00D711AC"/>
    <w:rsid w:val="00E36C98"/>
    <w:rsid w:val="00E6493E"/>
    <w:rsid w:val="00F109D7"/>
    <w:rsid w:val="00FB26E2"/>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BE909"/>
  <w15:docId w15:val="{E43A55F7-4632-4CFA-AE99-A658C35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 w:type="character" w:customStyle="1" w:styleId="il">
    <w:name w:val="il"/>
    <w:basedOn w:val="DefaultParagraphFont"/>
    <w:rsid w:val="00130FB8"/>
  </w:style>
  <w:style w:type="character" w:styleId="FollowedHyperlink">
    <w:name w:val="FollowedHyperlink"/>
    <w:basedOn w:val="DefaultParagraphFont"/>
    <w:uiPriority w:val="99"/>
    <w:semiHidden/>
    <w:unhideWhenUsed/>
    <w:rsid w:val="002A78B2"/>
    <w:rPr>
      <w:color w:val="954F72" w:themeColor="followedHyperlink"/>
      <w:u w:val="single"/>
    </w:rPr>
  </w:style>
  <w:style w:type="character" w:customStyle="1" w:styleId="UnresolvedMention1">
    <w:name w:val="Unresolved Mention1"/>
    <w:basedOn w:val="DefaultParagraphFont"/>
    <w:uiPriority w:val="99"/>
    <w:semiHidden/>
    <w:unhideWhenUsed/>
    <w:rsid w:val="000E1119"/>
    <w:rPr>
      <w:color w:val="605E5C"/>
      <w:shd w:val="clear" w:color="auto" w:fill="E1DFDD"/>
    </w:rPr>
  </w:style>
  <w:style w:type="character" w:customStyle="1" w:styleId="UnresolvedMention2">
    <w:name w:val="Unresolved Mention2"/>
    <w:basedOn w:val="DefaultParagraphFont"/>
    <w:uiPriority w:val="99"/>
    <w:semiHidden/>
    <w:unhideWhenUsed/>
    <w:rsid w:val="00D711AC"/>
    <w:rPr>
      <w:color w:val="605E5C"/>
      <w:shd w:val="clear" w:color="auto" w:fill="E1DFDD"/>
    </w:rPr>
  </w:style>
  <w:style w:type="paragraph" w:styleId="Revision">
    <w:name w:val="Revision"/>
    <w:hidden/>
    <w:uiPriority w:val="99"/>
    <w:semiHidden/>
    <w:rsid w:val="00E36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tcnj.edu/wp-content/uploads/sites/171/2020/12/CoverPage.CDC_.2020.12.02a.pdf" TargetMode="External"/><Relationship Id="rId3" Type="http://schemas.openxmlformats.org/officeDocument/2006/relationships/settings" Target="settings.xml"/><Relationship Id="rId7" Type="http://schemas.openxmlformats.org/officeDocument/2006/relationships/hyperlink" Target="https://policies.tcnj.edu/?p=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ffairs.tcnj.edu/wp-content/uploads/sites/171/2020/12/CoverPage.CDC_.2020.12.02a.pdf" TargetMode="External"/><Relationship Id="rId11" Type="http://schemas.openxmlformats.org/officeDocument/2006/relationships/theme" Target="theme/theme1.xml"/><Relationship Id="rId5" Type="http://schemas.openxmlformats.org/officeDocument/2006/relationships/hyperlink" Target="https://tcnj.co1.qualtrics.com/jfe/form/SV_6r0s2KsRTIrcI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cnjft.org/care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Microsoft Office User</cp:lastModifiedBy>
  <cp:revision>2</cp:revision>
  <dcterms:created xsi:type="dcterms:W3CDTF">2023-05-11T11:26:00Z</dcterms:created>
  <dcterms:modified xsi:type="dcterms:W3CDTF">2023-05-11T11:26:00Z</dcterms:modified>
</cp:coreProperties>
</file>